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0C" w:rsidRPr="0011183A" w:rsidRDefault="003B4F0C" w:rsidP="0011183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183A">
        <w:rPr>
          <w:rFonts w:ascii="Times New Roman" w:hAnsi="Times New Roman" w:cs="Times New Roman"/>
          <w:b/>
          <w:sz w:val="24"/>
          <w:szCs w:val="20"/>
        </w:rPr>
        <w:t>Ранжированный список поступающих по конкурсу «Микробиология»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38"/>
        <w:gridCol w:w="1725"/>
        <w:gridCol w:w="1664"/>
        <w:gridCol w:w="1581"/>
        <w:gridCol w:w="1766"/>
        <w:gridCol w:w="1955"/>
        <w:gridCol w:w="1591"/>
        <w:gridCol w:w="1152"/>
        <w:gridCol w:w="1588"/>
      </w:tblGrid>
      <w:tr w:rsidR="003B4F0C" w:rsidRPr="008E34EC" w:rsidTr="003B4F0C">
        <w:tc>
          <w:tcPr>
            <w:tcW w:w="153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72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66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158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Всего КЦП (бюджет) по научной специальности</w:t>
            </w:r>
          </w:p>
        </w:tc>
        <w:tc>
          <w:tcPr>
            <w:tcW w:w="176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95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1е вступительное испытание (Специальная дисциплина «Микробиология»)</w:t>
            </w:r>
          </w:p>
        </w:tc>
        <w:tc>
          <w:tcPr>
            <w:tcW w:w="159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2е вступительное испытание (Дисциплина «Иностранный язык» англ.)</w:t>
            </w:r>
          </w:p>
        </w:tc>
        <w:tc>
          <w:tcPr>
            <w:tcW w:w="1152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  <w:tc>
          <w:tcPr>
            <w:tcW w:w="158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</w:tr>
      <w:tr w:rsidR="003B4F0C" w:rsidRPr="008E34EC" w:rsidTr="003B4F0C">
        <w:tc>
          <w:tcPr>
            <w:tcW w:w="1538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196-400-901-74</w:t>
            </w:r>
          </w:p>
        </w:tc>
        <w:tc>
          <w:tcPr>
            <w:tcW w:w="172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1.5.11. Микробиология</w:t>
            </w:r>
          </w:p>
        </w:tc>
        <w:tc>
          <w:tcPr>
            <w:tcW w:w="166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1581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3B4F0C" w:rsidRPr="008E34EC" w:rsidRDefault="00D954F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:rsidR="003B4F0C" w:rsidRPr="008E34EC" w:rsidRDefault="00D954F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3B4F0C">
        <w:tc>
          <w:tcPr>
            <w:tcW w:w="1538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191-436-126-63</w:t>
            </w:r>
          </w:p>
        </w:tc>
        <w:tc>
          <w:tcPr>
            <w:tcW w:w="172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1.5.11. Микробиология</w:t>
            </w:r>
          </w:p>
        </w:tc>
        <w:tc>
          <w:tcPr>
            <w:tcW w:w="166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1581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:rsidR="003B4F0C" w:rsidRPr="008E34EC" w:rsidRDefault="00D954F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3B4F0C">
        <w:tc>
          <w:tcPr>
            <w:tcW w:w="1538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075-829-122-93</w:t>
            </w:r>
          </w:p>
        </w:tc>
        <w:tc>
          <w:tcPr>
            <w:tcW w:w="172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1.5.11. Микробиология</w:t>
            </w:r>
          </w:p>
        </w:tc>
        <w:tc>
          <w:tcPr>
            <w:tcW w:w="166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1581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5" w:type="dxa"/>
            <w:vAlign w:val="center"/>
          </w:tcPr>
          <w:p w:rsidR="003B4F0C" w:rsidRPr="008E34EC" w:rsidRDefault="008E34E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3B4F0C" w:rsidRPr="008E34EC" w:rsidRDefault="00D954F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</w:tbl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8E34EC" w:rsidRP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226526" w:rsidRDefault="00226526" w:rsidP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11183A" w:rsidRDefault="003B4F0C" w:rsidP="0011183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183A">
        <w:rPr>
          <w:rFonts w:ascii="Times New Roman" w:hAnsi="Times New Roman" w:cs="Times New Roman"/>
          <w:b/>
          <w:sz w:val="24"/>
          <w:szCs w:val="20"/>
        </w:rPr>
        <w:lastRenderedPageBreak/>
        <w:t>Ранжированный список поступающих по конкурсу «Вирусология»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1843"/>
        <w:gridCol w:w="1701"/>
        <w:gridCol w:w="1701"/>
        <w:gridCol w:w="1134"/>
        <w:gridCol w:w="1701"/>
      </w:tblGrid>
      <w:tr w:rsidR="00BD0D02" w:rsidRPr="008E34EC" w:rsidTr="00D954FB">
        <w:tc>
          <w:tcPr>
            <w:tcW w:w="1560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98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Всего КЦП (бюджет) по научной специальности</w:t>
            </w:r>
          </w:p>
        </w:tc>
        <w:tc>
          <w:tcPr>
            <w:tcW w:w="1843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1е вступительное испытание (Специальная дисциплина «Вирусология»)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2е вступительное испытание (Дисциплина «Иностранный язык» англ.)</w:t>
            </w:r>
          </w:p>
        </w:tc>
        <w:tc>
          <w:tcPr>
            <w:tcW w:w="11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</w:tr>
      <w:tr w:rsidR="00BD0D02" w:rsidRPr="008E34EC" w:rsidTr="00D954FB">
        <w:tc>
          <w:tcPr>
            <w:tcW w:w="1560" w:type="dxa"/>
            <w:vAlign w:val="center"/>
          </w:tcPr>
          <w:p w:rsidR="003B4F0C" w:rsidRPr="008E34EC" w:rsidRDefault="00BD0D0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127-224-417-32</w:t>
            </w:r>
          </w:p>
        </w:tc>
        <w:tc>
          <w:tcPr>
            <w:tcW w:w="198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1.5.10.Вирусология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1701" w:type="dxa"/>
            <w:vAlign w:val="center"/>
          </w:tcPr>
          <w:p w:rsidR="003B4F0C" w:rsidRPr="008E34EC" w:rsidRDefault="00BD0D0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B4F0C" w:rsidRPr="008E34EC" w:rsidRDefault="00BD0D0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3B4F0C" w:rsidRPr="008E34EC" w:rsidRDefault="00BD0D0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B4F0C" w:rsidRPr="008E34EC" w:rsidRDefault="00D954F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F16652" w:rsidRPr="008E34EC" w:rsidTr="00B52C9F">
        <w:tc>
          <w:tcPr>
            <w:tcW w:w="1560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121-282-799-39</w:t>
            </w:r>
          </w:p>
        </w:tc>
        <w:tc>
          <w:tcPr>
            <w:tcW w:w="1984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1.5.10.Вирусология</w:t>
            </w:r>
          </w:p>
        </w:tc>
        <w:tc>
          <w:tcPr>
            <w:tcW w:w="1701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1701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vAlign w:val="center"/>
          </w:tcPr>
          <w:p w:rsidR="00F16652" w:rsidRPr="008E34EC" w:rsidRDefault="00F16652" w:rsidP="00D9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на 2-е вступительное испытание без уважительной причины</w:t>
            </w:r>
          </w:p>
          <w:p w:rsidR="00F16652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</w:tbl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8E34EC" w:rsidRP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3B4F0C" w:rsidRPr="0011183A" w:rsidRDefault="003B4F0C" w:rsidP="0011183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183A">
        <w:rPr>
          <w:rFonts w:ascii="Times New Roman" w:hAnsi="Times New Roman" w:cs="Times New Roman"/>
          <w:b/>
          <w:sz w:val="24"/>
          <w:szCs w:val="20"/>
        </w:rPr>
        <w:t>Ранжированный список поступающих по конкурсу «Эпидемиология»</w:t>
      </w:r>
    </w:p>
    <w:tbl>
      <w:tblPr>
        <w:tblStyle w:val="a3"/>
        <w:tblW w:w="14707" w:type="dxa"/>
        <w:tblInd w:w="-147" w:type="dxa"/>
        <w:tblLook w:val="04A0" w:firstRow="1" w:lastRow="0" w:firstColumn="1" w:lastColumn="0" w:noHBand="0" w:noVBand="1"/>
      </w:tblPr>
      <w:tblGrid>
        <w:gridCol w:w="1532"/>
        <w:gridCol w:w="1568"/>
        <w:gridCol w:w="1834"/>
        <w:gridCol w:w="1575"/>
        <w:gridCol w:w="1766"/>
        <w:gridCol w:w="1917"/>
        <w:gridCol w:w="1689"/>
        <w:gridCol w:w="1141"/>
        <w:gridCol w:w="1685"/>
      </w:tblGrid>
      <w:tr w:rsidR="003B4F0C" w:rsidRPr="008E34EC" w:rsidTr="0011183A">
        <w:tc>
          <w:tcPr>
            <w:tcW w:w="1532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1575" w:type="dxa"/>
            <w:vAlign w:val="center"/>
          </w:tcPr>
          <w:p w:rsidR="0011183A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КЦП (бюджет) </w:t>
            </w:r>
          </w:p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по научной специальности</w:t>
            </w:r>
          </w:p>
        </w:tc>
        <w:tc>
          <w:tcPr>
            <w:tcW w:w="176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917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1е вступительное испытание (Специальная дисциплина «Эпидемиология»)</w:t>
            </w:r>
          </w:p>
        </w:tc>
        <w:tc>
          <w:tcPr>
            <w:tcW w:w="1689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2е вступительное испытание (Дисциплина «Иностранный язык» англ.)</w:t>
            </w:r>
          </w:p>
        </w:tc>
        <w:tc>
          <w:tcPr>
            <w:tcW w:w="114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142-760-019-37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 xml:space="preserve">3.2. Профилактическая медицина 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169-537-112-99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 xml:space="preserve">3.2. Профилактическая медицина 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120-476-332-24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 xml:space="preserve">3.2. Профилактическая медицина 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137-536-341-68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 xml:space="preserve">3.2. Профилактическая медицина 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B4F0C" w:rsidRPr="008E34EC" w:rsidRDefault="001414E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097-117-997-10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 xml:space="preserve">3.2. Профилактическая медицина 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3B4F0C" w:rsidRPr="008E34EC" w:rsidRDefault="001414E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11183A">
        <w:tc>
          <w:tcPr>
            <w:tcW w:w="1532" w:type="dxa"/>
            <w:vAlign w:val="center"/>
          </w:tcPr>
          <w:p w:rsidR="003B4F0C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192-330-173-47</w:t>
            </w:r>
          </w:p>
        </w:tc>
        <w:tc>
          <w:tcPr>
            <w:tcW w:w="156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 Профилактическая медицина</w:t>
            </w:r>
          </w:p>
        </w:tc>
        <w:tc>
          <w:tcPr>
            <w:tcW w:w="1575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vAlign w:val="center"/>
          </w:tcPr>
          <w:p w:rsidR="003B4F0C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3B4F0C" w:rsidRPr="008E34EC" w:rsidRDefault="00F16652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3B4F0C" w:rsidRPr="008E34EC" w:rsidRDefault="001414E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11183A" w:rsidRPr="008E34EC" w:rsidTr="0011183A">
        <w:tc>
          <w:tcPr>
            <w:tcW w:w="1532" w:type="dxa"/>
            <w:vAlign w:val="center"/>
          </w:tcPr>
          <w:p w:rsidR="0011183A" w:rsidRPr="0011183A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3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182-187-817-93</w:t>
            </w:r>
          </w:p>
        </w:tc>
        <w:tc>
          <w:tcPr>
            <w:tcW w:w="1568" w:type="dxa"/>
            <w:vAlign w:val="center"/>
          </w:tcPr>
          <w:p w:rsidR="0011183A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3.2.2. Эпидемиология</w:t>
            </w:r>
          </w:p>
        </w:tc>
        <w:tc>
          <w:tcPr>
            <w:tcW w:w="1834" w:type="dxa"/>
            <w:vAlign w:val="center"/>
          </w:tcPr>
          <w:p w:rsidR="0011183A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 Профилактическая медицина</w:t>
            </w:r>
          </w:p>
        </w:tc>
        <w:tc>
          <w:tcPr>
            <w:tcW w:w="1575" w:type="dxa"/>
            <w:vAlign w:val="center"/>
          </w:tcPr>
          <w:p w:rsidR="0011183A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11183A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gridSpan w:val="4"/>
            <w:vAlign w:val="center"/>
          </w:tcPr>
          <w:p w:rsidR="0011183A" w:rsidRPr="008E34EC" w:rsidRDefault="0011183A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на 1-е вступительное испытание без уважительной причины</w:t>
            </w:r>
          </w:p>
        </w:tc>
      </w:tr>
    </w:tbl>
    <w:p w:rsidR="003B4F0C" w:rsidRPr="008E34EC" w:rsidRDefault="003B4F0C" w:rsidP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146B46" w:rsidRPr="008E34EC" w:rsidRDefault="00146B46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11183A" w:rsidRDefault="003B4F0C" w:rsidP="0011183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183A">
        <w:rPr>
          <w:rFonts w:ascii="Times New Roman" w:hAnsi="Times New Roman" w:cs="Times New Roman"/>
          <w:b/>
          <w:sz w:val="24"/>
          <w:szCs w:val="20"/>
        </w:rPr>
        <w:lastRenderedPageBreak/>
        <w:t>Ранжированный список поступающих по конкурсу «Инфекционные болезни»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55"/>
        <w:gridCol w:w="1842"/>
        <w:gridCol w:w="1686"/>
        <w:gridCol w:w="1575"/>
        <w:gridCol w:w="1807"/>
        <w:gridCol w:w="1736"/>
        <w:gridCol w:w="1701"/>
        <w:gridCol w:w="1134"/>
        <w:gridCol w:w="1985"/>
      </w:tblGrid>
      <w:tr w:rsidR="00146B46" w:rsidRPr="008E34EC" w:rsidTr="001B3701">
        <w:tc>
          <w:tcPr>
            <w:tcW w:w="155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842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68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157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Всего КЦП (бюджет) по научной специальности</w:t>
            </w:r>
          </w:p>
        </w:tc>
        <w:tc>
          <w:tcPr>
            <w:tcW w:w="1807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73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1е вступительное испытание (Специальная дисциплина «Инфекционные болезни»)</w:t>
            </w:r>
          </w:p>
        </w:tc>
        <w:tc>
          <w:tcPr>
            <w:tcW w:w="1701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2е вступительное испытание (Дисциплина «Иностранный язык» англ.)</w:t>
            </w:r>
          </w:p>
        </w:tc>
        <w:tc>
          <w:tcPr>
            <w:tcW w:w="1134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  <w:tc>
          <w:tcPr>
            <w:tcW w:w="19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</w:tr>
      <w:tr w:rsidR="00146B46" w:rsidRPr="008E34EC" w:rsidTr="001B3701">
        <w:tc>
          <w:tcPr>
            <w:tcW w:w="1555" w:type="dxa"/>
            <w:vAlign w:val="center"/>
          </w:tcPr>
          <w:p w:rsidR="003B4F0C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177-818-795-41</w:t>
            </w:r>
          </w:p>
        </w:tc>
        <w:tc>
          <w:tcPr>
            <w:tcW w:w="1842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3.1.22. Инфекционные болезни</w:t>
            </w:r>
          </w:p>
        </w:tc>
        <w:tc>
          <w:tcPr>
            <w:tcW w:w="168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 Клиническая медицина</w:t>
            </w:r>
          </w:p>
        </w:tc>
        <w:tc>
          <w:tcPr>
            <w:tcW w:w="1575" w:type="dxa"/>
            <w:vAlign w:val="center"/>
          </w:tcPr>
          <w:p w:rsidR="003B4F0C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3B4F0C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:rsidR="003B4F0C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B4F0C" w:rsidRPr="008E34EC" w:rsidRDefault="001414E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1B3701" w:rsidRPr="008E34EC" w:rsidTr="00551B09">
        <w:tc>
          <w:tcPr>
            <w:tcW w:w="1555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160-141-987-36</w:t>
            </w:r>
          </w:p>
        </w:tc>
        <w:tc>
          <w:tcPr>
            <w:tcW w:w="1842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3.1.22. Инфекционные болезни</w:t>
            </w:r>
          </w:p>
        </w:tc>
        <w:tc>
          <w:tcPr>
            <w:tcW w:w="1686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 Клиническая медицина</w:t>
            </w:r>
          </w:p>
        </w:tc>
        <w:tc>
          <w:tcPr>
            <w:tcW w:w="1575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6" w:type="dxa"/>
            <w:gridSpan w:val="4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на 1-е вступительное испытание без уважительной причины</w:t>
            </w:r>
          </w:p>
        </w:tc>
      </w:tr>
      <w:tr w:rsidR="001B3701" w:rsidRPr="008E34EC" w:rsidTr="00B84DEB">
        <w:tc>
          <w:tcPr>
            <w:tcW w:w="1555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211-751-206-15</w:t>
            </w:r>
          </w:p>
        </w:tc>
        <w:tc>
          <w:tcPr>
            <w:tcW w:w="1842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3.1.22. Инфекционные болезни</w:t>
            </w:r>
          </w:p>
        </w:tc>
        <w:tc>
          <w:tcPr>
            <w:tcW w:w="1686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3.1. Клиническая медицина</w:t>
            </w:r>
          </w:p>
        </w:tc>
        <w:tc>
          <w:tcPr>
            <w:tcW w:w="1575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6" w:type="dxa"/>
            <w:gridSpan w:val="4"/>
            <w:vAlign w:val="center"/>
          </w:tcPr>
          <w:p w:rsidR="001B3701" w:rsidRPr="008E34EC" w:rsidRDefault="001B3701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на 1-е вступительное испытание без уважительной причины</w:t>
            </w:r>
          </w:p>
        </w:tc>
      </w:tr>
    </w:tbl>
    <w:p w:rsidR="003B4F0C" w:rsidRPr="008E34EC" w:rsidRDefault="003B4F0C" w:rsidP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 w:rsidP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8E34EC" w:rsidRPr="008E34EC" w:rsidRDefault="008E34E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 w:rsidP="003B4F0C">
      <w:pPr>
        <w:rPr>
          <w:rFonts w:ascii="Times New Roman" w:hAnsi="Times New Roman" w:cs="Times New Roman"/>
          <w:sz w:val="20"/>
          <w:szCs w:val="20"/>
        </w:rPr>
      </w:pPr>
      <w:r w:rsidRPr="008E34EC">
        <w:rPr>
          <w:rFonts w:ascii="Times New Roman" w:hAnsi="Times New Roman" w:cs="Times New Roman"/>
          <w:sz w:val="20"/>
          <w:szCs w:val="20"/>
        </w:rPr>
        <w:t>Ранжированный список поступающих по конкурсу «Иммунология»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48"/>
        <w:gridCol w:w="1566"/>
        <w:gridCol w:w="1969"/>
        <w:gridCol w:w="1575"/>
        <w:gridCol w:w="1790"/>
        <w:gridCol w:w="1753"/>
        <w:gridCol w:w="1686"/>
        <w:gridCol w:w="1077"/>
        <w:gridCol w:w="1596"/>
      </w:tblGrid>
      <w:tr w:rsidR="003B4F0C" w:rsidRPr="008E34EC" w:rsidTr="00226526">
        <w:tc>
          <w:tcPr>
            <w:tcW w:w="1548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56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969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1575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Всего КЦП (бюджет) по научной специальности</w:t>
            </w:r>
          </w:p>
        </w:tc>
        <w:tc>
          <w:tcPr>
            <w:tcW w:w="1790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753" w:type="dxa"/>
            <w:vAlign w:val="center"/>
          </w:tcPr>
          <w:p w:rsidR="003B4F0C" w:rsidRPr="008E34EC" w:rsidRDefault="003B4F0C" w:rsidP="003B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1е вступительное испытание (Специальная дисциплина «Иммунология»)</w:t>
            </w:r>
          </w:p>
        </w:tc>
        <w:tc>
          <w:tcPr>
            <w:tcW w:w="168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за 2е вступительное испытание (Дисциплина «Иностранный язык» англ.)</w:t>
            </w:r>
          </w:p>
        </w:tc>
        <w:tc>
          <w:tcPr>
            <w:tcW w:w="1077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  <w:tc>
          <w:tcPr>
            <w:tcW w:w="159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</w:tr>
      <w:tr w:rsidR="003B4F0C" w:rsidRPr="008E34EC" w:rsidTr="00226526">
        <w:tc>
          <w:tcPr>
            <w:tcW w:w="1548" w:type="dxa"/>
            <w:vAlign w:val="center"/>
          </w:tcPr>
          <w:p w:rsidR="003B4F0C" w:rsidRPr="00226526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162-247-368-59</w:t>
            </w:r>
          </w:p>
        </w:tc>
        <w:tc>
          <w:tcPr>
            <w:tcW w:w="1566" w:type="dxa"/>
            <w:vAlign w:val="center"/>
          </w:tcPr>
          <w:p w:rsidR="003B4F0C" w:rsidRPr="008E34EC" w:rsidRDefault="003B4F0C" w:rsidP="003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3.2.7. Иммунология</w:t>
            </w:r>
          </w:p>
        </w:tc>
        <w:tc>
          <w:tcPr>
            <w:tcW w:w="1969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 Профилактическая медицина</w:t>
            </w:r>
          </w:p>
        </w:tc>
        <w:tc>
          <w:tcPr>
            <w:tcW w:w="1575" w:type="dxa"/>
            <w:vAlign w:val="center"/>
          </w:tcPr>
          <w:p w:rsidR="003B4F0C" w:rsidRPr="008E34EC" w:rsidRDefault="00226526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vAlign w:val="center"/>
          </w:tcPr>
          <w:p w:rsidR="003B4F0C" w:rsidRPr="008E34EC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3" w:type="dxa"/>
            <w:vAlign w:val="center"/>
          </w:tcPr>
          <w:p w:rsidR="003B4F0C" w:rsidRPr="008E34EC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3B4F0C" w:rsidRPr="008E34EC" w:rsidRDefault="00D025D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  <w:tr w:rsidR="003B4F0C" w:rsidRPr="008E34EC" w:rsidTr="00226526">
        <w:tc>
          <w:tcPr>
            <w:tcW w:w="1548" w:type="dxa"/>
            <w:vAlign w:val="center"/>
          </w:tcPr>
          <w:p w:rsidR="003B4F0C" w:rsidRPr="00226526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124-366-505-44</w:t>
            </w:r>
          </w:p>
        </w:tc>
        <w:tc>
          <w:tcPr>
            <w:tcW w:w="1566" w:type="dxa"/>
            <w:vAlign w:val="center"/>
          </w:tcPr>
          <w:p w:rsidR="003B4F0C" w:rsidRPr="008E34EC" w:rsidRDefault="003B4F0C" w:rsidP="003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3.2.7. Иммунология</w:t>
            </w:r>
          </w:p>
        </w:tc>
        <w:tc>
          <w:tcPr>
            <w:tcW w:w="1969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3.2. Профилактическая медицина</w:t>
            </w:r>
          </w:p>
        </w:tc>
        <w:tc>
          <w:tcPr>
            <w:tcW w:w="1575" w:type="dxa"/>
            <w:vAlign w:val="center"/>
          </w:tcPr>
          <w:p w:rsidR="003B4F0C" w:rsidRPr="008E34EC" w:rsidRDefault="00226526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vAlign w:val="center"/>
          </w:tcPr>
          <w:p w:rsidR="003B4F0C" w:rsidRPr="008E34EC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vAlign w:val="center"/>
          </w:tcPr>
          <w:p w:rsidR="003B4F0C" w:rsidRPr="008E34EC" w:rsidRDefault="006F323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vAlign w:val="center"/>
          </w:tcPr>
          <w:p w:rsidR="003B4F0C" w:rsidRPr="008E34EC" w:rsidRDefault="00D7107B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3B4F0C" w:rsidRPr="008E34EC" w:rsidRDefault="00D025D8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596" w:type="dxa"/>
            <w:vAlign w:val="center"/>
          </w:tcPr>
          <w:p w:rsidR="003B4F0C" w:rsidRPr="008E34EC" w:rsidRDefault="003B4F0C" w:rsidP="004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E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</w:tc>
      </w:tr>
    </w:tbl>
    <w:p w:rsidR="003B4F0C" w:rsidRPr="008E34EC" w:rsidRDefault="003B4F0C" w:rsidP="003B4F0C">
      <w:pPr>
        <w:rPr>
          <w:rFonts w:ascii="Times New Roman" w:hAnsi="Times New Roman" w:cs="Times New Roman"/>
          <w:sz w:val="20"/>
          <w:szCs w:val="20"/>
        </w:rPr>
      </w:pPr>
    </w:p>
    <w:p w:rsidR="003B4F0C" w:rsidRPr="008E34EC" w:rsidRDefault="003B4F0C">
      <w:pPr>
        <w:rPr>
          <w:rFonts w:ascii="Times New Roman" w:hAnsi="Times New Roman" w:cs="Times New Roman"/>
          <w:sz w:val="20"/>
          <w:szCs w:val="20"/>
        </w:rPr>
      </w:pPr>
    </w:p>
    <w:sectPr w:rsidR="003B4F0C" w:rsidRPr="008E34EC" w:rsidSect="003B4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1"/>
    <w:rsid w:val="0011183A"/>
    <w:rsid w:val="001414E8"/>
    <w:rsid w:val="00146B46"/>
    <w:rsid w:val="001B3701"/>
    <w:rsid w:val="00226526"/>
    <w:rsid w:val="00285781"/>
    <w:rsid w:val="003B4F0C"/>
    <w:rsid w:val="006F323B"/>
    <w:rsid w:val="0081671A"/>
    <w:rsid w:val="008E34EC"/>
    <w:rsid w:val="00BD0D02"/>
    <w:rsid w:val="00D025D8"/>
    <w:rsid w:val="00D7107B"/>
    <w:rsid w:val="00D954FB"/>
    <w:rsid w:val="00F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7F60-0547-480B-8E1A-CA17041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98A4-30A8-469F-AC86-59E29DA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Ломоносова Валерия Игоревна</dc:creator>
  <cp:keywords/>
  <dc:description/>
  <cp:lastModifiedBy>Ломоносова Валерия Игоревна</cp:lastModifiedBy>
  <cp:revision>14</cp:revision>
  <dcterms:created xsi:type="dcterms:W3CDTF">2024-07-09T08:58:00Z</dcterms:created>
  <dcterms:modified xsi:type="dcterms:W3CDTF">2024-07-10T14:06:00Z</dcterms:modified>
</cp:coreProperties>
</file>